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bookmarkStart w:id="0" w:name="_GoBack"/>
      <w:bookmarkEnd w:id="0"/>
      <w:r w:rsidRPr="00765E7A">
        <w:rPr>
          <w:rFonts w:asciiTheme="minorHAnsi" w:hAnsiTheme="minorHAnsi" w:cstheme="minorHAnsi"/>
          <w:color w:val="000000"/>
          <w:sz w:val="28"/>
          <w:szCs w:val="28"/>
        </w:rPr>
        <w:t>Vážení rodiče,</w:t>
      </w:r>
    </w:p>
    <w:p w:rsidR="00765E7A" w:rsidRPr="00765E7A" w:rsidRDefault="00765E7A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 xml:space="preserve">z důvodu ročního vyúčtování stravného bude </w:t>
      </w:r>
      <w:r w:rsidRPr="00765E7A">
        <w:rPr>
          <w:rFonts w:asciiTheme="minorHAnsi" w:hAnsiTheme="minorHAnsi" w:cstheme="minorHAnsi"/>
          <w:b/>
          <w:color w:val="000000"/>
          <w:sz w:val="28"/>
          <w:szCs w:val="28"/>
        </w:rPr>
        <w:t>poslední možnost odhlášení obědů 25. 6. 2020.</w:t>
      </w:r>
    </w:p>
    <w:p w:rsidR="00765E7A" w:rsidRPr="00765E7A" w:rsidRDefault="00765E7A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Upozorňujeme, že v dnešní době přísných hygienických opatření </w:t>
      </w: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není možné vydávat obědy do jídlonosičů. 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>V případě náhlého onemocnění dítěte ve dnech 26. 6. - 30. 6. kontaktujte paní hospodářku školní jídelny</w:t>
      </w:r>
      <w:r w:rsidR="00765E7A">
        <w:rPr>
          <w:rFonts w:asciiTheme="minorHAnsi" w:hAnsiTheme="minorHAnsi" w:cstheme="minorHAnsi"/>
          <w:color w:val="000000"/>
          <w:sz w:val="28"/>
          <w:szCs w:val="28"/>
        </w:rPr>
        <w:t xml:space="preserve"> ( 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>778 773</w:t>
      </w:r>
      <w:r w:rsidR="00765E7A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>805</w:t>
      </w:r>
      <w:r w:rsidR="00765E7A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765E7A" w:rsidRPr="00765E7A" w:rsidRDefault="00765E7A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24BDD" w:rsidRDefault="001D4EB6" w:rsidP="001D4EB6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Zrušte,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> prosím, </w:t>
      </w: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trvalé příkazy na platbu stravného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>. </w:t>
      </w: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Nové příkazy nastavte opět od </w:t>
      </w:r>
      <w:r w:rsidR="00E24BDD">
        <w:rPr>
          <w:rStyle w:val="Siln"/>
          <w:rFonts w:asciiTheme="minorHAnsi" w:hAnsiTheme="minorHAnsi" w:cstheme="minorHAnsi"/>
          <w:color w:val="000000"/>
          <w:sz w:val="28"/>
          <w:szCs w:val="28"/>
        </w:rPr>
        <w:t>září.</w:t>
      </w:r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Žákům 9. třídy budou přeplatky vráceny na konci června 2020.</w:t>
      </w:r>
    </w:p>
    <w:p w:rsidR="00E24BDD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Přeplatky za stravné budou v letošním školním roce vráceny koncem června s odečtením záloh ve výši 700,-Kč/ strávník.</w:t>
      </w:r>
    </w:p>
    <w:p w:rsidR="00E24BDD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Tyto peníze budou použity na stravné v září 2020.</w:t>
      </w:r>
    </w:p>
    <w:p w:rsidR="00E24BDD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V případě nutnosti vrácení přeplatků za stravné je nutné domluvit se s paní hospodářkou školní jídelny.</w:t>
      </w:r>
    </w:p>
    <w:p w:rsidR="00E24BDD" w:rsidRPr="00765E7A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Vzhledem k narůstajícím cenám potravin, jsme nuceni od 1. 9. 2020 navýšit stravné.</w:t>
      </w:r>
    </w:p>
    <w:p w:rsidR="00E24BDD" w:rsidRPr="00765E7A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Pr="00E24BDD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E24BDD">
        <w:rPr>
          <w:rStyle w:val="Siln"/>
          <w:rFonts w:asciiTheme="minorHAnsi" w:hAnsiTheme="minorHAnsi" w:cstheme="minorHAnsi"/>
          <w:color w:val="000000"/>
          <w:sz w:val="28"/>
          <w:szCs w:val="28"/>
          <w:u w:val="single"/>
        </w:rPr>
        <w:t>Cena oběda pro jednotlivé skupiny od 1. 9. 2020 bude následující:</w:t>
      </w:r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  I. věková skupina (7 - 10 let) ... 30,-Kč  (měsíční platba .......... 630,- Kč)</w:t>
      </w:r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 II. věková skupina (11 - 14 let) ... 32,-Kč (měsíční platba .......... 680,- Kč)</w:t>
      </w:r>
    </w:p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III. věková skupina (15 a více) ... 34,-Kč (měsíční platba .......... 700,- Kč)</w:t>
      </w:r>
    </w:p>
    <w:p w:rsidR="00E24BDD" w:rsidRPr="00765E7A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Pro určení věkové skupiny je rozhodující školní rok, v němž žák dosáhne příslušného věku (tzn. od září do srpna daného školního roku). Věkové skupiny pro stravování žáků jsou stanoveny dle vyhlášky č. 107/5002 Sb.</w:t>
      </w:r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V případě dotazů kontaktujte paní hospodářku ŠJ Vladimíru Mayerovou.</w:t>
      </w:r>
    </w:p>
    <w:p w:rsidR="000F4526" w:rsidRPr="00765E7A" w:rsidRDefault="000F4526" w:rsidP="001D4EB6">
      <w:pPr>
        <w:rPr>
          <w:rFonts w:cstheme="minorHAnsi"/>
          <w:sz w:val="28"/>
          <w:szCs w:val="28"/>
        </w:rPr>
      </w:pPr>
    </w:p>
    <w:sectPr w:rsidR="000F4526" w:rsidRPr="0076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A2"/>
    <w:rsid w:val="000D4F01"/>
    <w:rsid w:val="000F4526"/>
    <w:rsid w:val="001D4EB6"/>
    <w:rsid w:val="00252EA2"/>
    <w:rsid w:val="003611A7"/>
    <w:rsid w:val="00531914"/>
    <w:rsid w:val="00693B75"/>
    <w:rsid w:val="00765E7A"/>
    <w:rsid w:val="008F4CFC"/>
    <w:rsid w:val="00A74AD7"/>
    <w:rsid w:val="00E2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3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4E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3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4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Bohumíra Matulíková</cp:lastModifiedBy>
  <cp:revision>2</cp:revision>
  <dcterms:created xsi:type="dcterms:W3CDTF">2020-06-04T09:41:00Z</dcterms:created>
  <dcterms:modified xsi:type="dcterms:W3CDTF">2020-06-04T09:41:00Z</dcterms:modified>
</cp:coreProperties>
</file>